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line="500" w:lineRule="atLeast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202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5</w:t>
      </w:r>
      <w:r>
        <w:rPr>
          <w:rFonts w:hint="eastAsia" w:ascii="宋体" w:hAnsi="宋体"/>
          <w:b/>
          <w:sz w:val="36"/>
          <w:szCs w:val="36"/>
        </w:rPr>
        <w:t>年福医大</w:t>
      </w:r>
      <w:r>
        <w:rPr>
          <w:rFonts w:ascii="宋体" w:hAnsi="宋体"/>
          <w:b/>
          <w:sz w:val="36"/>
          <w:szCs w:val="36"/>
        </w:rPr>
        <w:t>生命科学</w:t>
      </w:r>
      <w:r>
        <w:rPr>
          <w:rFonts w:hint="eastAsia" w:ascii="宋体" w:hAnsi="宋体"/>
          <w:b/>
          <w:sz w:val="36"/>
          <w:szCs w:val="36"/>
        </w:rPr>
        <w:t>博物</w:t>
      </w:r>
      <w:r>
        <w:rPr>
          <w:rFonts w:ascii="宋体" w:hAnsi="宋体"/>
          <w:b/>
          <w:sz w:val="36"/>
          <w:szCs w:val="36"/>
        </w:rPr>
        <w:t>馆讲解队报名表</w:t>
      </w:r>
      <w:bookmarkStart w:id="0" w:name="_GoBack"/>
      <w:bookmarkEnd w:id="0"/>
    </w:p>
    <w:tbl>
      <w:tblPr>
        <w:tblStyle w:val="3"/>
        <w:tblpPr w:leftFromText="180" w:rightFromText="180" w:vertAnchor="text" w:tblpXSpec="center" w:tblpY="1"/>
        <w:tblOverlap w:val="never"/>
        <w:tblW w:w="937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1"/>
        <w:gridCol w:w="1307"/>
        <w:gridCol w:w="867"/>
        <w:gridCol w:w="994"/>
        <w:gridCol w:w="1599"/>
        <w:gridCol w:w="759"/>
        <w:gridCol w:w="689"/>
        <w:gridCol w:w="18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-65" w:rightChars="-31"/>
              <w:jc w:val="center"/>
              <w:textAlignment w:val="auto"/>
            </w:pPr>
          </w:p>
        </w:tc>
        <w:tc>
          <w:tcPr>
            <w:tcW w:w="18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-65" w:rightChars="-31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（一寸彩照）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-65" w:rightChars="-31"/>
              <w:jc w:val="center"/>
              <w:textAlignment w:val="auto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没有照片则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-65" w:rightChars="-31"/>
              <w:jc w:val="center"/>
              <w:textAlignment w:val="auto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报名表无效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电话</w:t>
            </w:r>
          </w:p>
        </w:tc>
        <w:tc>
          <w:tcPr>
            <w:tcW w:w="31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生源地</w:t>
            </w: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</w:p>
        </w:tc>
        <w:tc>
          <w:tcPr>
            <w:tcW w:w="18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-65" w:rightChars="-31"/>
              <w:jc w:val="center"/>
              <w:textAlignment w:val="auto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专业</w:t>
            </w:r>
          </w:p>
        </w:tc>
        <w:tc>
          <w:tcPr>
            <w:tcW w:w="31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班级</w:t>
            </w: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</w:p>
        </w:tc>
        <w:tc>
          <w:tcPr>
            <w:tcW w:w="18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-65" w:rightChars="-31"/>
              <w:jc w:val="center"/>
              <w:textAlignment w:val="auto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身高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体重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</w:p>
        </w:tc>
        <w:tc>
          <w:tcPr>
            <w:tcW w:w="2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-65" w:rightChars="-31"/>
              <w:jc w:val="center"/>
              <w:textAlignment w:val="auto"/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职务（无则不填）</w:t>
            </w:r>
          </w:p>
        </w:tc>
        <w:tc>
          <w:tcPr>
            <w:tcW w:w="2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-65" w:rightChars="-31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特长/爱好</w:t>
            </w:r>
          </w:p>
        </w:tc>
        <w:tc>
          <w:tcPr>
            <w:tcW w:w="80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你对讲解员的认识</w:t>
            </w:r>
          </w:p>
        </w:tc>
        <w:tc>
          <w:tcPr>
            <w:tcW w:w="80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9" w:hRule="atLeast"/>
          <w:jc w:val="center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加入理由</w:t>
            </w:r>
          </w:p>
        </w:tc>
        <w:tc>
          <w:tcPr>
            <w:tcW w:w="80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3" w:hRule="atLeast"/>
          <w:jc w:val="center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高中</w:t>
            </w:r>
            <w:r>
              <w:rPr>
                <w:rFonts w:hint="eastAsia" w:ascii="仿宋_GB2312" w:eastAsia="仿宋_GB2312"/>
                <w:sz w:val="28"/>
                <w:szCs w:val="28"/>
              </w:rPr>
              <w:t>至今</w:t>
            </w:r>
            <w:r>
              <w:rPr>
                <w:rFonts w:ascii="仿宋_GB2312" w:eastAsia="仿宋_GB2312"/>
                <w:sz w:val="28"/>
                <w:szCs w:val="28"/>
              </w:rPr>
              <w:t>所获奖项</w:t>
            </w:r>
          </w:p>
        </w:tc>
        <w:tc>
          <w:tcPr>
            <w:tcW w:w="80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</w:p>
        </w:tc>
      </w:tr>
    </w:tbl>
    <w:p>
      <w:pPr>
        <w:jc w:val="center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 xml:space="preserve">                                             </w:t>
      </w:r>
      <w:r>
        <w:rPr>
          <w:rFonts w:ascii="宋体" w:hAnsi="宋体"/>
          <w:b/>
          <w:sz w:val="24"/>
          <w:szCs w:val="24"/>
        </w:rPr>
        <w:t>生命科学</w:t>
      </w:r>
      <w:r>
        <w:rPr>
          <w:rFonts w:hint="eastAsia" w:ascii="宋体" w:hAnsi="宋体"/>
          <w:b/>
          <w:sz w:val="24"/>
          <w:szCs w:val="24"/>
        </w:rPr>
        <w:t>博物</w:t>
      </w:r>
      <w:r>
        <w:rPr>
          <w:rFonts w:ascii="宋体" w:hAnsi="宋体"/>
          <w:b/>
          <w:sz w:val="24"/>
          <w:szCs w:val="24"/>
        </w:rPr>
        <w:t>馆</w:t>
      </w:r>
      <w:r>
        <w:rPr>
          <w:rFonts w:hint="eastAsia" w:ascii="宋体" w:hAnsi="宋体"/>
          <w:b/>
          <w:sz w:val="24"/>
          <w:szCs w:val="24"/>
        </w:rPr>
        <w:t xml:space="preserve"> </w:t>
      </w:r>
      <w:r>
        <w:rPr>
          <w:rFonts w:ascii="宋体" w:hAnsi="宋体"/>
          <w:b/>
          <w:sz w:val="24"/>
          <w:szCs w:val="24"/>
        </w:rPr>
        <w:t>讲解队制</w:t>
      </w:r>
    </w:p>
    <w:sectPr>
      <w:headerReference r:id="rId3" w:type="default"/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  <w:tabs>
        <w:tab w:val="clear" w:pos="4153"/>
        <w:tab w:val="clear" w:pos="8306"/>
      </w:tabs>
      <w:jc w:val="left"/>
    </w:pPr>
    <w: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10160</wp:posOffset>
          </wp:positionH>
          <wp:positionV relativeFrom="paragraph">
            <wp:posOffset>-212725</wp:posOffset>
          </wp:positionV>
          <wp:extent cx="571500" cy="571500"/>
          <wp:effectExtent l="0" t="0" r="0" b="0"/>
          <wp:wrapNone/>
          <wp:docPr id="3" name="_x0000_s10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_x0000_s102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1500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isplayHorizontalDrawingGridEvery w:val="1"/>
  <w:displayVerticalDrawingGridEvery w:val="1"/>
  <w:characterSpacingControl w:val="compressPunctuation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5ZjdjNGVkM2VmNGNjMTVhMDNkZDQzN2M0YjcyOWQifQ=="/>
    <w:docVar w:name="KSO_WPS_MARK_KEY" w:val="87107a97-eb28-493a-98d1-8b277407f977"/>
  </w:docVars>
  <w:rsids>
    <w:rsidRoot w:val="00000000"/>
    <w:rsid w:val="0C0735E5"/>
    <w:rsid w:val="1C49240D"/>
    <w:rsid w:val="2BBD7F1F"/>
    <w:rsid w:val="404D7F59"/>
    <w:rsid w:val="78D924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默认段落字体1"/>
    <w:link w:val="1"/>
    <w:qFormat/>
    <w:uiPriority w:val="0"/>
    <w:rPr>
      <w:rFonts w:ascii="Calibri" w:hAnsi="Calibri" w:eastAsia="宋体"/>
    </w:rPr>
  </w:style>
  <w:style w:type="table" w:customStyle="1" w:styleId="6">
    <w:name w:val="普通表格1"/>
    <w:qFormat/>
    <w:uiPriority w:val="0"/>
    <w:rPr>
      <w:rFonts w:ascii="Calibri" w:hAnsi="Calibri" w:eastAsia="宋体"/>
    </w:rPr>
  </w:style>
  <w:style w:type="paragraph" w:customStyle="1" w:styleId="7">
    <w:name w:val="批注文字1"/>
    <w:basedOn w:val="1"/>
    <w:link w:val="8"/>
    <w:qFormat/>
    <w:uiPriority w:val="0"/>
    <w:pPr>
      <w:jc w:val="left"/>
    </w:pPr>
    <w:rPr>
      <w:rFonts w:ascii="Calibri" w:hAnsi="Calibri"/>
    </w:rPr>
  </w:style>
  <w:style w:type="character" w:customStyle="1" w:styleId="8">
    <w:name w:val="批注文字 字符"/>
    <w:link w:val="7"/>
    <w:qFormat/>
    <w:uiPriority w:val="0"/>
    <w:rPr>
      <w:rFonts w:ascii="Calibri" w:hAnsi="Calibri" w:eastAsia="宋体"/>
      <w:kern w:val="2"/>
      <w:sz w:val="21"/>
      <w:szCs w:val="22"/>
    </w:rPr>
  </w:style>
  <w:style w:type="paragraph" w:customStyle="1" w:styleId="9">
    <w:name w:val="页脚1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10">
    <w:name w:val="页脚 字符"/>
    <w:link w:val="9"/>
    <w:qFormat/>
    <w:uiPriority w:val="0"/>
    <w:rPr>
      <w:rFonts w:ascii="Calibri" w:hAnsi="Calibri" w:eastAsia="宋体"/>
      <w:kern w:val="2"/>
      <w:sz w:val="18"/>
      <w:szCs w:val="18"/>
    </w:rPr>
  </w:style>
  <w:style w:type="paragraph" w:customStyle="1" w:styleId="11">
    <w:name w:val="页眉1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12">
    <w:name w:val="页眉 字符"/>
    <w:link w:val="11"/>
    <w:qFormat/>
    <w:uiPriority w:val="0"/>
    <w:rPr>
      <w:rFonts w:ascii="Calibri" w:hAnsi="Calibri" w:eastAsia="宋体"/>
      <w:kern w:val="2"/>
      <w:sz w:val="18"/>
      <w:szCs w:val="18"/>
    </w:rPr>
  </w:style>
  <w:style w:type="paragraph" w:customStyle="1" w:styleId="13">
    <w:name w:val="批注主题1"/>
    <w:basedOn w:val="7"/>
    <w:link w:val="14"/>
    <w:qFormat/>
    <w:uiPriority w:val="0"/>
    <w:rPr>
      <w:b/>
      <w:bCs/>
    </w:rPr>
  </w:style>
  <w:style w:type="character" w:customStyle="1" w:styleId="14">
    <w:name w:val="批注主题 字符"/>
    <w:link w:val="13"/>
    <w:qFormat/>
    <w:uiPriority w:val="0"/>
    <w:rPr>
      <w:rFonts w:ascii="Calibri" w:hAnsi="Calibri" w:eastAsia="宋体"/>
      <w:b/>
      <w:bCs/>
      <w:kern w:val="2"/>
      <w:sz w:val="21"/>
      <w:szCs w:val="22"/>
    </w:rPr>
  </w:style>
  <w:style w:type="table" w:customStyle="1" w:styleId="15">
    <w:name w:val="网格型1"/>
    <w:basedOn w:val="6"/>
    <w:qFormat/>
    <w:uiPriority w:val="0"/>
  </w:style>
  <w:style w:type="character" w:customStyle="1" w:styleId="16">
    <w:name w:val="批注引用1"/>
    <w:link w:val="1"/>
    <w:qFormat/>
    <w:uiPriority w:val="0"/>
    <w:rPr>
      <w:rFonts w:ascii="Calibri" w:hAnsi="Calibri" w:eastAsia="宋体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99</Words>
  <Characters>102</Characters>
  <Lines>0</Lines>
  <Paragraphs>0</Paragraphs>
  <TotalTime>1</TotalTime>
  <ScaleCrop>false</ScaleCrop>
  <LinksUpToDate>false</LinksUpToDate>
  <CharactersWithSpaces>148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2025-03-06T08:22:00Z</dcterms:created>
  <dc:creator>一又二分之一的夏天</dc:creator>
  <cp:lastModifiedBy>李伟坤</cp:lastModifiedBy>
  <dcterms:modified xsi:type="dcterms:W3CDTF">2025-03-06T11:39:53Z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eyJoZGlkIjoiMGI4YTY2NzNjYzhhMDBjYjhiZDFjNDRhZjk5ZjcyM2MiLCJ1c2VySWQiOiIxNTI1MjEwOTAxIn0=</vt:lpwstr>
  </property>
  <property fmtid="{D5CDD505-2E9C-101B-9397-08002B2CF9AE}" pid="3" name="KSOProductBuildVer">
    <vt:lpwstr>2052-11.1.0.12165</vt:lpwstr>
  </property>
  <property fmtid="{D5CDD505-2E9C-101B-9397-08002B2CF9AE}" pid="4" name="ICV">
    <vt:lpwstr>3503C2B9C4BF40CCA2B8A6627B88FD3E</vt:lpwstr>
  </property>
</Properties>
</file>